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1" w:rsidRPr="001C08CA" w:rsidRDefault="00495861" w:rsidP="00495861">
      <w:pPr>
        <w:spacing w:before="120"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495861" w:rsidRPr="001C08CA" w:rsidRDefault="00495861" w:rsidP="00495861">
      <w:pPr>
        <w:spacing w:line="360" w:lineRule="auto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495861" w:rsidRPr="001C08CA" w:rsidRDefault="00495861" w:rsidP="00E21BED">
      <w:pPr>
        <w:spacing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>BETWEEN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495861" w:rsidRPr="001C08CA" w:rsidRDefault="00495861" w:rsidP="00495861">
      <w:pPr>
        <w:spacing w:before="12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E21BED" w:rsidRPr="00C52F3F" w:rsidRDefault="00F34DA6" w:rsidP="00C52F3F">
      <w:pPr>
        <w:spacing w:before="240" w:line="360" w:lineRule="auto"/>
        <w:ind w:left="1080" w:hanging="1080"/>
        <w:jc w:val="center"/>
        <w:rPr>
          <w:b/>
          <w:sz w:val="32"/>
          <w:szCs w:val="32"/>
        </w:rPr>
      </w:pPr>
      <w:r w:rsidRPr="00C52F3F">
        <w:rPr>
          <w:b/>
          <w:sz w:val="32"/>
          <w:szCs w:val="32"/>
        </w:rPr>
        <w:t>CONFIDENTIAL PARTY DECLARATION</w:t>
      </w:r>
    </w:p>
    <w:p w:rsidR="00F34DA6" w:rsidRPr="00C52F3F" w:rsidRDefault="00F34DA6" w:rsidP="00F34DA6">
      <w:pPr>
        <w:spacing w:line="360" w:lineRule="auto"/>
        <w:ind w:left="1080" w:hanging="1080"/>
        <w:jc w:val="center"/>
        <w:rPr>
          <w:b/>
          <w:sz w:val="28"/>
          <w:szCs w:val="28"/>
        </w:rPr>
      </w:pPr>
      <w:r w:rsidRPr="00C52F3F">
        <w:rPr>
          <w:b/>
          <w:sz w:val="28"/>
          <w:szCs w:val="28"/>
        </w:rPr>
        <w:t xml:space="preserve">To be handed to Accredited Mediator in sealed </w:t>
      </w:r>
      <w:r w:rsidR="00C52F3F">
        <w:rPr>
          <w:b/>
          <w:sz w:val="28"/>
          <w:szCs w:val="28"/>
        </w:rPr>
        <w:t>envelope at INTAKE</w:t>
      </w:r>
    </w:p>
    <w:p w:rsidR="00F34DA6" w:rsidRDefault="00F34DA6" w:rsidP="00E21BED">
      <w:pPr>
        <w:spacing w:line="360" w:lineRule="auto"/>
        <w:ind w:left="1080" w:hanging="360"/>
      </w:pPr>
      <w:r>
        <w:t>NAME OF PARTY ___________________________________________</w:t>
      </w:r>
    </w:p>
    <w:p w:rsidR="00F34DA6" w:rsidRDefault="00F34DA6" w:rsidP="00E21BED">
      <w:pPr>
        <w:spacing w:line="360" w:lineRule="auto"/>
        <w:ind w:left="1080" w:hanging="360"/>
      </w:pPr>
    </w:p>
    <w:p w:rsidR="00E21BED" w:rsidRDefault="00F34DA6" w:rsidP="00C52F3F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F34DA6">
        <w:rPr>
          <w:b/>
        </w:rPr>
        <w:t xml:space="preserve">OUTCOME sought from the proceeding </w:t>
      </w:r>
      <w:r w:rsidR="00C52F3F">
        <w:rPr>
          <w:b/>
        </w:rPr>
        <w:t>____________________________________</w:t>
      </w:r>
    </w:p>
    <w:p w:rsidR="00C52F3F" w:rsidRDefault="00C52F3F" w:rsidP="00C52F3F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</w:t>
      </w:r>
    </w:p>
    <w:p w:rsidR="00C52F3F" w:rsidRDefault="00C52F3F" w:rsidP="00C52F3F">
      <w:pPr>
        <w:pStyle w:val="ListParagraph"/>
        <w:spacing w:line="600" w:lineRule="auto"/>
        <w:rPr>
          <w:b/>
        </w:rPr>
      </w:pPr>
      <w:r>
        <w:rPr>
          <w:b/>
        </w:rPr>
        <w:t>________________________________________________________________________</w:t>
      </w:r>
    </w:p>
    <w:p w:rsidR="00F34DA6" w:rsidRDefault="00F34DA6" w:rsidP="00C52F3F">
      <w:pPr>
        <w:pStyle w:val="ListParagraph"/>
        <w:numPr>
          <w:ilvl w:val="0"/>
          <w:numId w:val="10"/>
        </w:numPr>
        <w:spacing w:line="600" w:lineRule="auto"/>
        <w:rPr>
          <w:b/>
        </w:rPr>
      </w:pPr>
      <w:r>
        <w:rPr>
          <w:b/>
        </w:rPr>
        <w:t>LEGAL COSTS spend up to Order for Mediation K______________________</w:t>
      </w:r>
    </w:p>
    <w:p w:rsidR="00F34DA6" w:rsidRDefault="00F34DA6" w:rsidP="00C52F3F">
      <w:pPr>
        <w:pStyle w:val="ListParagraph"/>
        <w:numPr>
          <w:ilvl w:val="0"/>
          <w:numId w:val="10"/>
        </w:numPr>
        <w:spacing w:line="600" w:lineRule="auto"/>
        <w:rPr>
          <w:b/>
        </w:rPr>
      </w:pPr>
      <w:r>
        <w:rPr>
          <w:b/>
        </w:rPr>
        <w:t>EXPECTED COSTS is matter litigated K________________</w:t>
      </w:r>
    </w:p>
    <w:p w:rsidR="00F34DA6" w:rsidRDefault="00F34DA6" w:rsidP="00C52F3F">
      <w:pPr>
        <w:pStyle w:val="ListParagraph"/>
        <w:numPr>
          <w:ilvl w:val="0"/>
          <w:numId w:val="10"/>
        </w:numPr>
        <w:spacing w:line="600" w:lineRule="auto"/>
        <w:rPr>
          <w:b/>
        </w:rPr>
      </w:pPr>
      <w:r>
        <w:rPr>
          <w:b/>
        </w:rPr>
        <w:t>MONEY ‘tied up’ because of litigation K ___________________</w:t>
      </w:r>
    </w:p>
    <w:p w:rsidR="00F34DA6" w:rsidRDefault="00F34DA6" w:rsidP="00C52F3F">
      <w:pPr>
        <w:pStyle w:val="ListParagraph"/>
        <w:numPr>
          <w:ilvl w:val="0"/>
          <w:numId w:val="10"/>
        </w:numPr>
        <w:spacing w:line="600" w:lineRule="auto"/>
        <w:rPr>
          <w:b/>
        </w:rPr>
      </w:pPr>
      <w:r>
        <w:rPr>
          <w:b/>
        </w:rPr>
        <w:t>EXPECTED TIME until matter resolved through litigation K______________</w:t>
      </w:r>
    </w:p>
    <w:p w:rsidR="00C52F3F" w:rsidRPr="00F34DA6" w:rsidRDefault="00C52F3F" w:rsidP="00C52F3F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proofErr w:type="gramStart"/>
      <w:r>
        <w:rPr>
          <w:b/>
        </w:rPr>
        <w:t>PROJECTS ?</w:t>
      </w:r>
      <w:proofErr w:type="gramEnd"/>
      <w:r>
        <w:rPr>
          <w:b/>
        </w:rPr>
        <w:t xml:space="preserve"> DEVELOPMENT not able to proceed because of this litigation _______________________________________________________________________________________________________________________________________________</w:t>
      </w:r>
    </w:p>
    <w:p w:rsidR="00C52F3F" w:rsidRDefault="00C52F3F" w:rsidP="00E21BED">
      <w:pPr>
        <w:ind w:left="1080" w:hanging="360"/>
        <w:jc w:val="both"/>
      </w:pPr>
    </w:p>
    <w:p w:rsidR="00C52F3F" w:rsidRDefault="00C52F3F" w:rsidP="00E21BED">
      <w:pPr>
        <w:ind w:left="1080" w:hanging="360"/>
        <w:jc w:val="both"/>
      </w:pPr>
    </w:p>
    <w:p w:rsidR="00E21BED" w:rsidRPr="00190F53" w:rsidRDefault="00E21BED" w:rsidP="00E21BED">
      <w:pPr>
        <w:ind w:left="1080" w:hanging="360"/>
        <w:jc w:val="both"/>
      </w:pPr>
      <w:bookmarkStart w:id="0" w:name="_GoBack"/>
      <w:bookmarkEnd w:id="0"/>
      <w:r w:rsidRPr="00190F53">
        <w:t>……………….</w:t>
      </w:r>
    </w:p>
    <w:p w:rsidR="00E21BED" w:rsidRPr="00190F53" w:rsidRDefault="00E21BED" w:rsidP="00E21BED">
      <w:pPr>
        <w:ind w:left="1080" w:hanging="360"/>
        <w:jc w:val="both"/>
      </w:pPr>
      <w:r w:rsidRPr="00190F53">
        <w:t>Signed _____________</w:t>
      </w:r>
      <w:r>
        <w:t>______</w:t>
      </w:r>
      <w:r w:rsidRPr="00190F53">
        <w:t xml:space="preserve"> (Block letters)</w:t>
      </w:r>
      <w:r w:rsidRPr="00190F53">
        <w:tab/>
        <w:t>this ____ day of _____ / 201__</w:t>
      </w:r>
    </w:p>
    <w:p w:rsidR="007869A6" w:rsidRDefault="00E21BED" w:rsidP="00E21BED">
      <w:pPr>
        <w:ind w:left="1080" w:hanging="360"/>
        <w:jc w:val="both"/>
      </w:pPr>
      <w:r w:rsidRPr="00190F53">
        <w:rPr>
          <w:i/>
        </w:rPr>
        <w:t>Plaintiff / Defendant OR Lawyer representing Plaintiff / Defendant (circle status)</w:t>
      </w:r>
    </w:p>
    <w:sectPr w:rsidR="007869A6" w:rsidSect="009268FC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F5" w:rsidRDefault="002717F5" w:rsidP="00615865">
      <w:r>
        <w:separator/>
      </w:r>
    </w:p>
  </w:endnote>
  <w:endnote w:type="continuationSeparator" w:id="0">
    <w:p w:rsidR="002717F5" w:rsidRDefault="002717F5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97"/>
      <w:docPartObj>
        <w:docPartGallery w:val="Page Numbers (Bottom of Page)"/>
        <w:docPartUnique/>
      </w:docPartObj>
    </w:sdtPr>
    <w:sdtContent>
      <w:sdt>
        <w:sdtPr>
          <w:id w:val="1591798"/>
          <w:docPartObj>
            <w:docPartGallery w:val="Page Numbers (Top of Page)"/>
            <w:docPartUnique/>
          </w:docPartObj>
        </w:sdtPr>
        <w:sdtContent>
          <w:p w:rsidR="00EE0348" w:rsidRDefault="00F34DA6" w:rsidP="00FE409C">
            <w:pPr>
              <w:pStyle w:val="Header"/>
              <w:tabs>
                <w:tab w:val="clear" w:pos="4680"/>
                <w:tab w:val="clear" w:pos="9360"/>
              </w:tabs>
              <w:ind w:left="-1170" w:right="-1080"/>
              <w:rPr>
                <w:b/>
              </w:rPr>
            </w:pPr>
            <w:r>
              <w:rPr>
                <w:b/>
              </w:rPr>
              <w:t xml:space="preserve">PNG ADR Service                                </w:t>
            </w:r>
            <w:r w:rsidR="00FE409C">
              <w:rPr>
                <w:b/>
              </w:rPr>
              <w:t xml:space="preserve">  </w:t>
            </w:r>
            <w:r w:rsidR="001D178A" w:rsidRPr="00FE409C">
              <w:rPr>
                <w:b/>
                <w:i/>
                <w:sz w:val="36"/>
                <w:szCs w:val="36"/>
              </w:rPr>
              <w:t xml:space="preserve">FORM </w:t>
            </w:r>
            <w:r>
              <w:rPr>
                <w:b/>
                <w:i/>
                <w:sz w:val="36"/>
                <w:szCs w:val="36"/>
              </w:rPr>
              <w:t>Y</w:t>
            </w:r>
            <w:r w:rsidR="00C00372">
              <w:rPr>
                <w:b/>
                <w:i/>
                <w:sz w:val="36"/>
                <w:szCs w:val="36"/>
              </w:rPr>
              <w:t xml:space="preserve"> - </w:t>
            </w:r>
            <w:r w:rsidR="00C00372" w:rsidRPr="00C00372">
              <w:rPr>
                <w:b/>
                <w:i/>
                <w:sz w:val="28"/>
                <w:szCs w:val="28"/>
              </w:rPr>
              <w:t xml:space="preserve">Party </w:t>
            </w:r>
            <w:r>
              <w:rPr>
                <w:b/>
                <w:i/>
                <w:sz w:val="28"/>
                <w:szCs w:val="28"/>
              </w:rPr>
              <w:t xml:space="preserve">Confidential </w:t>
            </w:r>
            <w:proofErr w:type="gramStart"/>
            <w:r>
              <w:rPr>
                <w:b/>
                <w:i/>
                <w:sz w:val="28"/>
                <w:szCs w:val="28"/>
              </w:rPr>
              <w:t>Information</w:t>
            </w:r>
            <w:r w:rsidR="00C00372">
              <w:rPr>
                <w:b/>
                <w:i/>
                <w:sz w:val="36"/>
                <w:szCs w:val="36"/>
              </w:rPr>
              <w:t xml:space="preserve">  </w:t>
            </w:r>
            <w:r w:rsidRPr="00F34DA6">
              <w:rPr>
                <w:b/>
                <w:i/>
              </w:rPr>
              <w:t>2</w:t>
            </w:r>
            <w:proofErr w:type="gramEnd"/>
            <w:r w:rsidRPr="00F34DA6">
              <w:rPr>
                <w:b/>
                <w:i/>
              </w:rPr>
              <w:t>/7/2012</w:t>
            </w:r>
            <w:r w:rsidR="00C00372">
              <w:rPr>
                <w:b/>
                <w:i/>
                <w:sz w:val="36"/>
                <w:szCs w:val="36"/>
              </w:rPr>
              <w:t xml:space="preserve">  </w:t>
            </w:r>
            <w:r w:rsidR="00113F17">
              <w:t xml:space="preserve">Page </w:t>
            </w:r>
            <w:r w:rsidR="00151C15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151C15">
              <w:rPr>
                <w:b/>
              </w:rPr>
              <w:fldChar w:fldCharType="separate"/>
            </w:r>
            <w:r w:rsidR="003E25E8">
              <w:rPr>
                <w:b/>
                <w:noProof/>
              </w:rPr>
              <w:t>1</w:t>
            </w:r>
            <w:r w:rsidR="00151C15">
              <w:rPr>
                <w:b/>
              </w:rPr>
              <w:fldChar w:fldCharType="end"/>
            </w:r>
            <w:r w:rsidR="00113F17">
              <w:t xml:space="preserve"> of </w:t>
            </w:r>
            <w:r w:rsidR="00151C15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151C15">
              <w:rPr>
                <w:b/>
              </w:rPr>
              <w:fldChar w:fldCharType="separate"/>
            </w:r>
            <w:r w:rsidR="003E25E8">
              <w:rPr>
                <w:b/>
                <w:noProof/>
              </w:rPr>
              <w:t>1</w:t>
            </w:r>
            <w:r w:rsidR="00151C15">
              <w:rPr>
                <w:b/>
              </w:rPr>
              <w:fldChar w:fldCharType="end"/>
            </w:r>
          </w:p>
          <w:p w:rsidR="00113F17" w:rsidRPr="001D178A" w:rsidRDefault="00151C15" w:rsidP="00EE0348">
            <w:pPr>
              <w:pStyle w:val="Header"/>
              <w:tabs>
                <w:tab w:val="clear" w:pos="9360"/>
              </w:tabs>
              <w:ind w:left="-990" w:right="-900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F5" w:rsidRDefault="002717F5" w:rsidP="00615865">
      <w:r>
        <w:separator/>
      </w:r>
    </w:p>
  </w:footnote>
  <w:footnote w:type="continuationSeparator" w:id="0">
    <w:p w:rsidR="002717F5" w:rsidRDefault="002717F5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A57"/>
    <w:multiLevelType w:val="hybridMultilevel"/>
    <w:tmpl w:val="85CA19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5961E55"/>
    <w:multiLevelType w:val="hybridMultilevel"/>
    <w:tmpl w:val="C1D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43A2"/>
    <w:multiLevelType w:val="hybridMultilevel"/>
    <w:tmpl w:val="F18E6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113F17"/>
    <w:rsid w:val="001328DC"/>
    <w:rsid w:val="00151C15"/>
    <w:rsid w:val="001541E4"/>
    <w:rsid w:val="001D178A"/>
    <w:rsid w:val="001E3FCC"/>
    <w:rsid w:val="00215740"/>
    <w:rsid w:val="002717F5"/>
    <w:rsid w:val="0029505C"/>
    <w:rsid w:val="002C7A55"/>
    <w:rsid w:val="002F690A"/>
    <w:rsid w:val="00393113"/>
    <w:rsid w:val="003E25E8"/>
    <w:rsid w:val="00403ABF"/>
    <w:rsid w:val="00495861"/>
    <w:rsid w:val="004B533B"/>
    <w:rsid w:val="004C11D4"/>
    <w:rsid w:val="004C72B2"/>
    <w:rsid w:val="004F4913"/>
    <w:rsid w:val="00503758"/>
    <w:rsid w:val="00573967"/>
    <w:rsid w:val="00580262"/>
    <w:rsid w:val="00592A4A"/>
    <w:rsid w:val="005F5450"/>
    <w:rsid w:val="00615865"/>
    <w:rsid w:val="006334E7"/>
    <w:rsid w:val="006379B5"/>
    <w:rsid w:val="00646A70"/>
    <w:rsid w:val="006D4AF9"/>
    <w:rsid w:val="00706F24"/>
    <w:rsid w:val="0073147B"/>
    <w:rsid w:val="00782D42"/>
    <w:rsid w:val="007869A6"/>
    <w:rsid w:val="007E5C90"/>
    <w:rsid w:val="007F6BBC"/>
    <w:rsid w:val="00863E2B"/>
    <w:rsid w:val="008A4A5F"/>
    <w:rsid w:val="009268FC"/>
    <w:rsid w:val="009312A2"/>
    <w:rsid w:val="00946566"/>
    <w:rsid w:val="009609B4"/>
    <w:rsid w:val="009D2E45"/>
    <w:rsid w:val="00A0205D"/>
    <w:rsid w:val="00A31C56"/>
    <w:rsid w:val="00A42231"/>
    <w:rsid w:val="00A73248"/>
    <w:rsid w:val="00AD46D8"/>
    <w:rsid w:val="00AE5BAB"/>
    <w:rsid w:val="00B4377C"/>
    <w:rsid w:val="00C00372"/>
    <w:rsid w:val="00C226C4"/>
    <w:rsid w:val="00C52F3F"/>
    <w:rsid w:val="00D13E2B"/>
    <w:rsid w:val="00D40FC9"/>
    <w:rsid w:val="00D73E89"/>
    <w:rsid w:val="00D827ED"/>
    <w:rsid w:val="00DA0B32"/>
    <w:rsid w:val="00DB4289"/>
    <w:rsid w:val="00DB7235"/>
    <w:rsid w:val="00DE60D5"/>
    <w:rsid w:val="00E21BED"/>
    <w:rsid w:val="00E46F56"/>
    <w:rsid w:val="00E63BCB"/>
    <w:rsid w:val="00EE0348"/>
    <w:rsid w:val="00F02BC5"/>
    <w:rsid w:val="00F2691E"/>
    <w:rsid w:val="00F34829"/>
    <w:rsid w:val="00F34DA6"/>
    <w:rsid w:val="00F832EC"/>
    <w:rsid w:val="00FB1C53"/>
    <w:rsid w:val="00FD4F2F"/>
    <w:rsid w:val="00FD74EF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D431-A0C3-4016-8B09-16237345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BBarker-Hudson</dc:creator>
  <cp:lastModifiedBy>Brydget Barker-Hudson</cp:lastModifiedBy>
  <cp:revision>4</cp:revision>
  <cp:lastPrinted>2012-03-13T00:23:00Z</cp:lastPrinted>
  <dcterms:created xsi:type="dcterms:W3CDTF">2012-02-07T05:27:00Z</dcterms:created>
  <dcterms:modified xsi:type="dcterms:W3CDTF">2012-03-13T00:25:00Z</dcterms:modified>
</cp:coreProperties>
</file>